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4FFC6CE1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872E4E">
        <w:rPr>
          <w:b/>
        </w:rPr>
        <w:t>spalio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B4291F7"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872E4E">
              <w:rPr>
                <w:b/>
              </w:rPr>
              <w:t>59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1C758201"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872E4E">
              <w:rPr>
                <w:i/>
                <w:lang w:val="lt-LT"/>
              </w:rPr>
              <w:t>39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2CC08D25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872E4E">
              <w:rPr>
                <w:i/>
              </w:rPr>
              <w:t>39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633BE11A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6BE4">
              <w:rPr>
                <w:b/>
              </w:rPr>
              <w:t>7</w:t>
            </w:r>
            <w:r w:rsidR="00325BF7">
              <w:rPr>
                <w:b/>
              </w:rPr>
              <w:t>1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5A9CE272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325BF7">
              <w:rPr>
                <w:i/>
              </w:rPr>
              <w:t>09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47C5A0DB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325BF7">
              <w:rPr>
                <w:i/>
              </w:rPr>
              <w:t>09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2591156E" w:rsidR="00D33E06" w:rsidRPr="00F27E3E" w:rsidRDefault="00BB6BE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4,9</w:t>
            </w:r>
            <w:r w:rsidR="00872E4E">
              <w:rPr>
                <w:b/>
                <w:sz w:val="24"/>
              </w:rPr>
              <w:t>1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C827578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872E4E">
        <w:rPr>
          <w:b/>
          <w:lang w:val="lt-LT"/>
        </w:rPr>
        <w:t>spalio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EE0D62F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325BF7">
              <w:rPr>
                <w:b/>
                <w:lang w:val="lt-LT"/>
              </w:rPr>
              <w:t>08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19CB20F6"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325BF7">
              <w:rPr>
                <w:i/>
                <w:lang w:val="lt-LT"/>
              </w:rPr>
              <w:t>68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224300F6" w:rsidR="00FC3F59" w:rsidRPr="0057735B" w:rsidRDefault="00325BF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3,97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77777777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83D9A">
              <w:rPr>
                <w:i/>
                <w:lang w:val="lt-LT"/>
              </w:rPr>
              <w:t>6</w:t>
            </w:r>
            <w:r w:rsidR="00BB6BE4">
              <w:rPr>
                <w:i/>
                <w:lang w:val="lt-LT"/>
              </w:rPr>
              <w:t>0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3D9A"/>
    <w:rsid w:val="00286D55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85</cp:revision>
  <dcterms:created xsi:type="dcterms:W3CDTF">2014-09-17T06:06:00Z</dcterms:created>
  <dcterms:modified xsi:type="dcterms:W3CDTF">2020-09-21T10:13:00Z</dcterms:modified>
</cp:coreProperties>
</file>